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俄罗斯：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课程标题：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俄罗斯出国留学课程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俄语高考小语种课程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俄语零基础入门课程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俄语口语提升课程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课程亮点：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1、课程根据学生的俄语水平和需求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2、多样化：基础课程学习、考前辅导、面签辅导、口语加强、旅游购物、专业词汇、工作商务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3、由任课教师根据学生的具体情况准备课件或选择教材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4、学习内容根据学员学习需求私人定制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5、课程进度也根据学员实际消化吸收程度灵活安排。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招生对象：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1、俄语零基础或俄语长时间搁置的学员;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2、零基础，留学、移民需求的学员;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3、准备留学俄罗斯、乌克兰、二外俄语学习、考研俄语学习者。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课程简介：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1.掌握累计约4000个单词和短语;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2.学完现代俄语绝大多数语法项目;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3.在各种情境中就各种话题进行自如的交流，清楚的表达。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4.借助字典读懂报刊杂志，长篇文章，文学作品。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5.写出词汇丰富、表达方式灵活多样、结构清晰、观点明确的文章;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6.知道俄罗斯历史、宗教、文学以及社会生活各个方面的具体情况。</w:t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俄语师资优势</w:t>
      </w:r>
      <w:r>
        <w:rPr>
          <w:rFonts w:hint="eastAsia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中外教结合，有教有练建立俄语思维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8" w:lineRule="atLeast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与传统纯中教或纯外教俄语培训班不同，济南欧风采用中外教结合模式。优质中教老师为你打好语音、语法基础，再与外教老师在场景主题里交流练口语、提升俄语熟练度。让你避免看得懂却听不懂、或会开口却语法混乱的低效学习模式，帮助学习者更更系统的学习俄语。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73FFE"/>
    <w:rsid w:val="4DD73F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2022-11-10T06:52:00Z</dcterms:created>
  <dc:creator>大脸华</dc:creator>
  <cp:lastModifiedBy>大脸华</cp:lastModifiedBy>
  <dcterms:modified xsi:type="dcterms:W3CDTF">2022-11-10T07:05:32Z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94F0D9E7D6C24135BFEAAAEC521A8FC8</vt:lpwstr>
  </property>
</Properties>
</file>